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76" w:rsidRDefault="00550376" w:rsidP="0055037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ПОЛОЖЕНИЕ</w:t>
      </w:r>
      <w:r w:rsidR="0070599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599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о проведении</w:t>
      </w:r>
      <w:r w:rsidR="007E3D00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 w:rsidR="002E799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М</w:t>
      </w:r>
      <w:bookmarkStart w:id="0" w:name="_GoBack"/>
      <w:bookmarkEnd w:id="0"/>
      <w:r w:rsidR="002E799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ежмуниципального</w:t>
      </w:r>
      <w:r w:rsidR="002D7363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конкурса</w:t>
      </w:r>
      <w:r w:rsidR="008A2536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</w:p>
    <w:p w:rsidR="002D7363" w:rsidRDefault="002D7363" w:rsidP="0055037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«Путь в страну фольклора»</w:t>
      </w:r>
      <w:r w:rsidR="00550376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202</w:t>
      </w:r>
      <w:r w:rsidR="00656BCC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3</w:t>
      </w:r>
      <w:r w:rsidR="00550376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– 202</w:t>
      </w:r>
      <w:r w:rsidR="00656BCC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4</w:t>
      </w:r>
      <w:r w:rsidR="00550376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уч.</w:t>
      </w:r>
      <w:r w:rsid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 w:rsidR="00550376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г.</w:t>
      </w:r>
    </w:p>
    <w:p w:rsidR="009F2CA3" w:rsidRPr="00550376" w:rsidRDefault="009F2CA3" w:rsidP="0055037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</w:p>
    <w:p w:rsidR="002D7363" w:rsidRPr="008347ED" w:rsidRDefault="002D7363" w:rsidP="008347E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</w:pPr>
      <w:r w:rsidRPr="008347ED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Цели и задачи конкурса</w:t>
      </w:r>
    </w:p>
    <w:p w:rsidR="002D7363" w:rsidRPr="00550376" w:rsidRDefault="002D7363" w:rsidP="007E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Приобщение подрастающего поколения к ценностям 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отечественной культуры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, лучшим образцам народного творчества</w:t>
      </w:r>
    </w:p>
    <w:p w:rsidR="002D7363" w:rsidRPr="00550376" w:rsidRDefault="002D7363" w:rsidP="002D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Выявление и поддержка талантливых исполнителей</w:t>
      </w:r>
      <w:r w:rsidRPr="00550376">
        <w:rPr>
          <w:rFonts w:ascii="Times New Roman" w:eastAsia="Times New Roman" w:hAnsi="Times New Roman" w:cs="Times New Roman"/>
          <w:i/>
          <w:iCs/>
          <w:color w:val="333333"/>
          <w:spacing w:val="4"/>
          <w:sz w:val="24"/>
          <w:szCs w:val="18"/>
          <w:lang w:eastAsia="ru-RU"/>
        </w:rPr>
        <w:t>; 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раскрытие их творческого потенциала</w:t>
      </w:r>
    </w:p>
    <w:p w:rsidR="002D7363" w:rsidRPr="00550376" w:rsidRDefault="002D7363" w:rsidP="002D7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Повышение профессионального уровня исполнительства</w:t>
      </w:r>
    </w:p>
    <w:p w:rsidR="002D7363" w:rsidRPr="00550376" w:rsidRDefault="002D7363" w:rsidP="007E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Совершенствование педагогического и профессионального мастерства преподавателей, обмен педагогическим опытом</w:t>
      </w:r>
    </w:p>
    <w:p w:rsidR="002D7363" w:rsidRPr="00550376" w:rsidRDefault="002D7363" w:rsidP="007E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Возрождение народных традиций как источника народной мудрости, красоты и жизненной силы, неотъемлемой части общечеловеческой 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культуры и </w:t>
      </w:r>
      <w:proofErr w:type="spellStart"/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всевозрастной</w:t>
      </w:r>
      <w:proofErr w:type="spellEnd"/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значимости.</w:t>
      </w:r>
    </w:p>
    <w:p w:rsidR="002D7363" w:rsidRPr="008347ED" w:rsidRDefault="002D7363" w:rsidP="008347E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</w:pPr>
      <w:r w:rsidRPr="008347ED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Организационный комитет</w:t>
      </w:r>
    </w:p>
    <w:p w:rsidR="002D7363" w:rsidRPr="00550376" w:rsidRDefault="002D7363" w:rsidP="0083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Корниенко Мария Владимировна – директор, 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преподаватель МБУДО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«Детская школа искусств» г. Новомосковска.</w:t>
      </w:r>
    </w:p>
    <w:p w:rsidR="002D7363" w:rsidRPr="00550376" w:rsidRDefault="002D7363" w:rsidP="0083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proofErr w:type="spellStart"/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Любичанковская</w:t>
      </w:r>
      <w:proofErr w:type="spellEnd"/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Тамара </w:t>
      </w:r>
      <w:proofErr w:type="spellStart"/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Саввична</w:t>
      </w:r>
      <w:proofErr w:type="spellEnd"/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– заместитель директора, 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преподаватель МБУДО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«Детская Школа искусств» г. Новомосковска</w:t>
      </w:r>
    </w:p>
    <w:p w:rsidR="007E0241" w:rsidRPr="00550376" w:rsidRDefault="006001F9" w:rsidP="007E0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Санфирова</w:t>
      </w:r>
      <w:proofErr w:type="spellEnd"/>
      <w:r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Анна Андреевна</w:t>
      </w:r>
      <w:r w:rsidR="002D7363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– зав. отделом «Музыкальный фольклор», преподаватель</w:t>
      </w:r>
      <w:r w:rsidR="007E0241" w:rsidRPr="007E0241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 w:rsidR="007E0241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МБУДО «Детская </w:t>
      </w:r>
      <w:r w:rsid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ш</w:t>
      </w:r>
      <w:r w:rsidR="007E0241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кола искусств» г. Новомосковска</w:t>
      </w:r>
    </w:p>
    <w:p w:rsidR="002D7363" w:rsidRPr="00550376" w:rsidRDefault="002D7363" w:rsidP="0083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</w:p>
    <w:p w:rsidR="002D7363" w:rsidRPr="008347ED" w:rsidRDefault="002D7363" w:rsidP="007059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Условия проведения конкурса</w:t>
      </w:r>
    </w:p>
    <w:p w:rsidR="007E0241" w:rsidRPr="00837111" w:rsidRDefault="002D7363" w:rsidP="005717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</w:pP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Конкурс проводится </w:t>
      </w:r>
      <w:r w:rsidRPr="00AA1812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  <w:t>2</w:t>
      </w:r>
      <w:r w:rsidR="006001F9" w:rsidRPr="00AA1812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  <w:t>7</w:t>
      </w:r>
      <w:r w:rsidRPr="00AA1812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  <w:t xml:space="preserve"> февраля 202</w:t>
      </w:r>
      <w:r w:rsidR="00D27E10" w:rsidRPr="00AA1812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  <w:t>4</w:t>
      </w:r>
      <w:r w:rsidRPr="00AA1812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  <w:t xml:space="preserve"> г</w:t>
      </w:r>
      <w:r w:rsidR="00705995" w:rsidRPr="00AA1812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  <w:t xml:space="preserve">. </w:t>
      </w:r>
      <w:r w:rsidR="00705995"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в </w:t>
      </w:r>
      <w:r w:rsidR="007E0241"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МБУДО «Детская школа искусств» г. Новомосковска.</w:t>
      </w:r>
    </w:p>
    <w:p w:rsidR="00705995" w:rsidRPr="00837111" w:rsidRDefault="00705995" w:rsidP="005717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</w:pP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Конкурс проводится </w:t>
      </w:r>
      <w:r w:rsidRPr="00180AC4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в один тур</w:t>
      </w:r>
      <w:r w:rsidR="00180AC4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.</w:t>
      </w:r>
      <w:r w:rsidR="00837111" w:rsidRPr="00180AC4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</w:t>
      </w:r>
    </w:p>
    <w:p w:rsidR="00FB6562" w:rsidRPr="008347ED" w:rsidRDefault="002D7363" w:rsidP="008347E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</w:pPr>
      <w:r w:rsidRPr="008347ED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 xml:space="preserve">Участники конкурса: </w:t>
      </w:r>
    </w:p>
    <w:p w:rsidR="002D7363" w:rsidRPr="00550376" w:rsidRDefault="002D7363" w:rsidP="00484BEC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0"/>
          <w:szCs w:val="18"/>
          <w:lang w:eastAsia="ru-RU"/>
        </w:rPr>
        <w:t xml:space="preserve"> </w:t>
      </w:r>
      <w:r w:rsidR="008217F9">
        <w:rPr>
          <w:rFonts w:ascii="Times New Roman" w:eastAsia="Times New Roman" w:hAnsi="Times New Roman" w:cs="Times New Roman"/>
          <w:color w:val="333333"/>
          <w:spacing w:val="4"/>
          <w:sz w:val="20"/>
          <w:szCs w:val="18"/>
          <w:lang w:eastAsia="ru-RU"/>
        </w:rPr>
        <w:tab/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К участию в конкурсе пр</w:t>
      </w:r>
      <w:r w:rsidR="007E0241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иглашаются учащиеся ДМШ, ДШИ по</w:t>
      </w:r>
      <w:r w:rsidR="00484BEC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специальности 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музыкальный фольклор, народный вока</w:t>
      </w:r>
      <w:r w:rsidR="00484BEC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л; учащиеся общеобразовательных школ; 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воспитанники дошкольных образовательных учреждений.</w:t>
      </w:r>
    </w:p>
    <w:p w:rsidR="002D7363" w:rsidRPr="00550376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Cs w:val="18"/>
          <w:lang w:eastAsia="ru-RU"/>
        </w:rPr>
        <w:t>Номинации:</w:t>
      </w:r>
    </w:p>
    <w:p w:rsidR="002D7363" w:rsidRPr="00571723" w:rsidRDefault="002D7363" w:rsidP="002D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Сольное исполнительство (ДМШ, ДШИ)</w:t>
      </w:r>
      <w:r w:rsid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;</w:t>
      </w:r>
    </w:p>
    <w:p w:rsidR="002D7363" w:rsidRPr="00571723" w:rsidRDefault="002D7363" w:rsidP="002D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Малый </w:t>
      </w:r>
      <w:r w:rsidR="001D1785"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фольклорный ансамбль</w:t>
      </w:r>
      <w:r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(не более 5 человек; ДМШ, ДШИ);</w:t>
      </w:r>
    </w:p>
    <w:p w:rsidR="002D7363" w:rsidRPr="00571723" w:rsidRDefault="006001F9" w:rsidP="002D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Фольклорный ансамбль</w:t>
      </w:r>
      <w:r w:rsidR="002D7363"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(6</w:t>
      </w:r>
      <w:r w:rsidR="002D7363" w:rsidRPr="00571723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-11 человек; ДМШ, ДШИ);</w:t>
      </w:r>
    </w:p>
    <w:p w:rsidR="002D7363" w:rsidRPr="00550376" w:rsidRDefault="002D7363" w:rsidP="002D73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Учащиеся общеобразовательных школ</w:t>
      </w:r>
      <w:r w:rsidR="0083027B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; </w:t>
      </w:r>
    </w:p>
    <w:p w:rsidR="00BF65EF" w:rsidRPr="00484BEC" w:rsidRDefault="002D7363" w:rsidP="00484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Воспитанники дошкольных образовательных учреждений.</w:t>
      </w:r>
    </w:p>
    <w:p w:rsidR="002D7363" w:rsidRPr="00550376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18"/>
          <w:lang w:eastAsia="ru-RU"/>
        </w:rPr>
        <w:t>Конкурс проводится по 4-м возрастным категориям:</w:t>
      </w:r>
    </w:p>
    <w:p w:rsidR="002D7363" w:rsidRPr="00550376" w:rsidRDefault="002D7363" w:rsidP="002D7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0"/>
          <w:szCs w:val="18"/>
          <w:lang w:eastAsia="ru-RU"/>
        </w:rPr>
        <w:t> 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Младшая возрастная категория А – </w:t>
      </w:r>
      <w:r w:rsidR="00043C4D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5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- </w:t>
      </w:r>
      <w:r w:rsidR="006718FF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7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лет (включительно)</w:t>
      </w:r>
    </w:p>
    <w:p w:rsidR="002D7363" w:rsidRPr="00550376" w:rsidRDefault="002D7363" w:rsidP="002D7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 Младшая возрастная категория </w:t>
      </w:r>
      <w:r w:rsidR="001D1785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Б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-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 w:rsidR="006718FF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8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- 1</w:t>
      </w:r>
      <w:r w:rsidR="006718FF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0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лет (включительно)</w:t>
      </w:r>
    </w:p>
    <w:p w:rsidR="002D7363" w:rsidRPr="00550376" w:rsidRDefault="002D7363" w:rsidP="002D7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 Средняя возрастная 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категория -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1</w:t>
      </w:r>
      <w:r w:rsidR="006718FF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1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- 13 лет (включительно)</w:t>
      </w:r>
    </w:p>
    <w:p w:rsidR="002D7363" w:rsidRPr="00550376" w:rsidRDefault="002D7363" w:rsidP="002D73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 Старшая возрастная категория – 14 - 16 лет (включительно)</w:t>
      </w:r>
    </w:p>
    <w:p w:rsidR="008217F9" w:rsidRPr="007E3D00" w:rsidRDefault="002D7363" w:rsidP="008217F9">
      <w:pPr>
        <w:shd w:val="clear" w:color="auto" w:fill="FFFFFF"/>
        <w:spacing w:before="150" w:after="0" w:line="240" w:lineRule="auto"/>
        <w:ind w:firstLine="225"/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</w:pPr>
      <w:r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Возраст участников конкурса определяется на день проведения конкурса.</w:t>
      </w:r>
      <w:r w:rsidR="008217F9"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              </w:t>
      </w:r>
    </w:p>
    <w:p w:rsidR="00B2680F" w:rsidRPr="0054455D" w:rsidRDefault="002D7363" w:rsidP="008217F9">
      <w:pPr>
        <w:shd w:val="clear" w:color="auto" w:fill="FFFFFF"/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 Возрастная категория ансамбля определяется вычислением среднего</w:t>
      </w:r>
      <w:r w:rsidR="009F505D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ар</w:t>
      </w:r>
      <w:r w:rsidR="008217F9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ифметического возраста </w:t>
      </w:r>
      <w:r w:rsidR="001D1785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всех 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участников ансамбля</w:t>
      </w:r>
      <w:r w:rsidR="009F505D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.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0"/>
          <w:szCs w:val="18"/>
          <w:lang w:eastAsia="ru-RU"/>
        </w:rPr>
        <w:t> </w:t>
      </w:r>
    </w:p>
    <w:p w:rsidR="00D27E10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 </w:t>
      </w:r>
    </w:p>
    <w:p w:rsidR="00D27E10" w:rsidRDefault="00D27E10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</w:p>
    <w:p w:rsidR="002D7363" w:rsidRPr="00550376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lastRenderedPageBreak/>
        <w:t>Конкурсные требования к программе выступления</w:t>
      </w:r>
    </w:p>
    <w:p w:rsidR="008217F9" w:rsidRDefault="008217F9" w:rsidP="008217F9">
      <w:pPr>
        <w:shd w:val="clear" w:color="auto" w:fill="FFFFFF"/>
        <w:spacing w:before="100" w:beforeAutospacing="1" w:after="100" w:afterAutospacing="1" w:line="240" w:lineRule="auto"/>
        <w:ind w:left="225" w:firstLine="483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У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чащиеся общеобразовательных </w:t>
      </w:r>
      <w:r w:rsidR="006001F9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школ, воспитанники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дошкольных образовательных учреждений.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  <w:r w:rsidR="002D7363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исполняют одно произведение</w:t>
      </w:r>
      <w:r w:rsidR="00FB6562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                                           </w:t>
      </w:r>
      <w:r w:rsid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</w:p>
    <w:p w:rsidR="002009BC" w:rsidRPr="00550376" w:rsidRDefault="008217F9" w:rsidP="008217F9">
      <w:pPr>
        <w:shd w:val="clear" w:color="auto" w:fill="FFFFFF"/>
        <w:spacing w:before="100" w:beforeAutospacing="1" w:after="100" w:afterAutospacing="1" w:line="240" w:lineRule="auto"/>
        <w:ind w:left="225" w:firstLine="483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Учащиеся ДМШ, </w:t>
      </w:r>
      <w:r w:rsidR="001D1785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ДШИ</w:t>
      </w:r>
      <w:r w:rsidR="001D1785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исполняют две разнохарактерные песни</w:t>
      </w:r>
      <w:r w:rsidR="00DB45A0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. Для возрастных категорий средняя и страшная</w:t>
      </w:r>
      <w:r w:rsidR="00056483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одн</w:t>
      </w:r>
      <w:r w:rsidR="00642882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а</w:t>
      </w:r>
      <w:r w:rsidR="00056483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из которых должн</w:t>
      </w:r>
      <w:r w:rsidR="00642882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а</w:t>
      </w:r>
      <w:r w:rsidR="00056483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быть </w:t>
      </w:r>
      <w:r w:rsidR="009F505D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без сопровождения.</w:t>
      </w:r>
      <w:r w:rsidR="002009BC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Произведени</w:t>
      </w:r>
      <w:r w:rsidR="00FD5F88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я</w:t>
      </w:r>
      <w:r w:rsidR="002009BC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должн</w:t>
      </w:r>
      <w:r w:rsidR="00FD5F88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ы</w:t>
      </w:r>
      <w:r w:rsidR="002009BC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соответствовать возрасту исполнителя.</w:t>
      </w:r>
    </w:p>
    <w:p w:rsidR="002D7363" w:rsidRPr="00550376" w:rsidRDefault="0005648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0"/>
          <w:szCs w:val="18"/>
          <w:lang w:eastAsia="ru-RU"/>
        </w:rPr>
        <w:t xml:space="preserve"> </w:t>
      </w:r>
      <w:r w:rsidR="001D1785"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Критерии оценки</w:t>
      </w:r>
      <w:r w:rsidR="002D7363"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 xml:space="preserve"> выступления</w:t>
      </w:r>
    </w:p>
    <w:p w:rsidR="002D7363" w:rsidRPr="00550376" w:rsidRDefault="002D7363" w:rsidP="0060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художественная ценность репертуара;</w:t>
      </w:r>
    </w:p>
    <w:p w:rsidR="002D7363" w:rsidRPr="00550376" w:rsidRDefault="002D7363" w:rsidP="0060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соответствие исполнения жанру произведения;</w:t>
      </w:r>
    </w:p>
    <w:p w:rsidR="002D7363" w:rsidRPr="00550376" w:rsidRDefault="002D7363" w:rsidP="0060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уровень технического и эмоционального воплощения</w:t>
      </w:r>
      <w:r w:rsidR="00607F0F"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художественных задач;</w:t>
      </w:r>
    </w:p>
    <w:p w:rsidR="002D7363" w:rsidRPr="00550376" w:rsidRDefault="002D7363" w:rsidP="00607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сценическая культура исполнителей. </w:t>
      </w:r>
    </w:p>
    <w:p w:rsidR="002D7363" w:rsidRPr="00550376" w:rsidRDefault="002D7363" w:rsidP="00A45E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 Награждение победителей и участников конкурса:</w:t>
      </w:r>
      <w:r w:rsidRPr="00550376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 </w:t>
      </w:r>
    </w:p>
    <w:p w:rsidR="002D7363" w:rsidRPr="00A45EAB" w:rsidRDefault="002D7363" w:rsidP="008347E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По результатам конкурсных прослушиван</w:t>
      </w:r>
      <w:r w:rsidR="00A45EAB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ий ( по завершении конкурса) </w:t>
      </w:r>
      <w:r w:rsidR="008347ED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                                                </w:t>
      </w:r>
      <w:r w:rsidR="00B2680F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1) 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участники, занявшие  I, II, III     места,  награждаются  Дипломами  Лауреата I, II, III степени; </w:t>
      </w:r>
      <w:r w:rsidR="00B2680F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                                         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2) участники, занявшие  IV, V места награждаются Дипломами Дипломанта I, II степени; </w:t>
      </w:r>
      <w:r w:rsidR="00B2680F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                                                      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3) остальные участники награждаются Дипломами участника.</w:t>
      </w:r>
    </w:p>
    <w:p w:rsidR="002D7363" w:rsidRPr="00A45EAB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 Жюри оставляет за собой </w:t>
      </w:r>
      <w:r w:rsidR="001D1785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право учредить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    </w:t>
      </w:r>
      <w:r w:rsidRPr="00A45EAB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Гран-</w:t>
      </w:r>
      <w:r w:rsidR="001D1785" w:rsidRPr="00A45EAB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при</w:t>
      </w:r>
      <w:r w:rsidR="001D1785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конкурса</w:t>
      </w:r>
      <w:r w:rsidR="007E3D00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и Специальные дипломы.</w:t>
      </w:r>
    </w:p>
    <w:p w:rsidR="002D7363" w:rsidRPr="00A45EAB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550376">
        <w:rPr>
          <w:rFonts w:ascii="Times New Roman" w:eastAsia="Times New Roman" w:hAnsi="Times New Roman" w:cs="Times New Roman"/>
          <w:b/>
          <w:bCs/>
          <w:color w:val="333333"/>
          <w:spacing w:val="4"/>
          <w:sz w:val="20"/>
          <w:szCs w:val="18"/>
          <w:lang w:eastAsia="ru-RU"/>
        </w:rPr>
        <w:t> </w:t>
      </w:r>
      <w:r w:rsidRPr="00A45EAB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Организационные вопросы</w:t>
      </w:r>
    </w:p>
    <w:p w:rsidR="002D7363" w:rsidRPr="00AA1812" w:rsidRDefault="002D7363" w:rsidP="00BF65EF">
      <w:pPr>
        <w:shd w:val="clear" w:color="auto" w:fill="FFFFFF"/>
        <w:spacing w:before="150" w:after="180" w:line="336" w:lineRule="atLeast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</w:pP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Для участия в конкурсе </w:t>
      </w:r>
      <w:r w:rsidR="008347ED"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необходимо</w:t>
      </w: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до </w:t>
      </w:r>
      <w:r w:rsidR="007574EF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</w:t>
      </w:r>
      <w:r w:rsidR="008347ED" w:rsidRPr="00D27E10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1</w:t>
      </w:r>
      <w:r w:rsidR="00A3607E" w:rsidRPr="00D27E10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7</w:t>
      </w:r>
      <w:r w:rsidR="00FB6562" w:rsidRPr="00D27E10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 xml:space="preserve"> </w:t>
      </w:r>
      <w:r w:rsidRPr="00D27E10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февраля 202</w:t>
      </w:r>
      <w:r w:rsidR="007B4E7F" w:rsidRPr="00AA1812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4</w:t>
      </w:r>
      <w:r w:rsidRPr="00D6760B"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18"/>
          <w:lang w:eastAsia="ru-RU"/>
        </w:rPr>
        <w:t xml:space="preserve"> </w:t>
      </w:r>
      <w:r w:rsidRPr="00837111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года</w:t>
      </w: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 направ</w:t>
      </w:r>
      <w:r w:rsidR="008347ED"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ить</w:t>
      </w: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заявку по приложенному образцу </w:t>
      </w:r>
      <w:r w:rsidR="008A38CE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(</w:t>
      </w:r>
      <w:r w:rsidR="008347ED"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и видеоматериалы</w:t>
      </w:r>
      <w:r w:rsidR="008A38CE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</w:t>
      </w:r>
      <w:r w:rsidR="008A38CE">
        <w:rPr>
          <w:rFonts w:ascii="Times New Roman" w:eastAsia="Times New Roman" w:hAnsi="Times New Roman" w:cs="Times New Roman"/>
          <w:color w:val="333333"/>
          <w:spacing w:val="4"/>
          <w:lang w:eastAsia="ru-RU"/>
        </w:rPr>
        <w:t>при дистанционном участии)</w:t>
      </w:r>
      <w:r w:rsidR="008A38CE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</w:t>
      </w:r>
      <w:r w:rsidR="008347ED"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с пометкой: конкурс «Путь в страну фольклора», указанием участника и образовательного учреждения </w:t>
      </w:r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в МБУДО ДШИ г. Новомосковска по адресу электронной почты  e-</w:t>
      </w:r>
      <w:proofErr w:type="spellStart"/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mail</w:t>
      </w:r>
      <w:proofErr w:type="spellEnd"/>
      <w:r w:rsidRPr="00837111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: </w:t>
      </w:r>
      <w:hyperlink r:id="rId6" w:history="1">
        <w:r w:rsidRPr="00837111">
          <w:rPr>
            <w:rFonts w:ascii="Times New Roman" w:eastAsia="Times New Roman" w:hAnsi="Times New Roman" w:cs="Times New Roman"/>
            <w:spacing w:val="4"/>
            <w:sz w:val="24"/>
            <w:szCs w:val="18"/>
            <w:lang w:eastAsia="ru-RU"/>
          </w:rPr>
          <w:t>nsk-dshi@mail.ru</w:t>
        </w:r>
      </w:hyperlink>
      <w:r w:rsidRPr="00837111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 Телефон/факс: 8</w:t>
      </w:r>
      <w:r w:rsidR="00484BEC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 xml:space="preserve"> </w:t>
      </w:r>
      <w:r w:rsidRPr="00837111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-</w:t>
      </w:r>
      <w:r w:rsidR="00484BEC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 xml:space="preserve"> </w:t>
      </w:r>
      <w:r w:rsidRPr="00837111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(48762)</w:t>
      </w:r>
      <w:r w:rsidR="00484BEC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 xml:space="preserve"> - </w:t>
      </w:r>
      <w:r w:rsidRPr="00837111">
        <w:rPr>
          <w:rFonts w:ascii="Times New Roman" w:eastAsia="Times New Roman" w:hAnsi="Times New Roman" w:cs="Times New Roman"/>
          <w:b/>
          <w:bCs/>
          <w:spacing w:val="4"/>
          <w:sz w:val="24"/>
          <w:szCs w:val="18"/>
          <w:lang w:eastAsia="ru-RU"/>
        </w:rPr>
        <w:t>4-77-46</w:t>
      </w:r>
    </w:p>
    <w:p w:rsidR="006001F9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Контактное лицо: </w:t>
      </w:r>
      <w:proofErr w:type="spellStart"/>
      <w:r w:rsidR="006001F9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Санфирова</w:t>
      </w:r>
      <w:proofErr w:type="spellEnd"/>
      <w:r w:rsidR="006001F9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Анна Андреевна тел. 8-953-972-52-67</w:t>
      </w:r>
    </w:p>
    <w:p w:rsidR="002D7363" w:rsidRPr="00A45EAB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Безгодова Ольга Александровна тел. 8-90</w:t>
      </w:r>
      <w:r w:rsidR="00FB6562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2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-</w:t>
      </w:r>
      <w:r w:rsidR="00FB6562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753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-</w:t>
      </w:r>
      <w:r w:rsidR="00FB6562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86</w:t>
      </w:r>
      <w:r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-</w:t>
      </w:r>
      <w:r w:rsidR="00FB6562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62</w:t>
      </w:r>
    </w:p>
    <w:p w:rsidR="008A38CE" w:rsidRDefault="002D7363" w:rsidP="008A38CE">
      <w:pPr>
        <w:shd w:val="clear" w:color="auto" w:fill="FFFFFF"/>
        <w:spacing w:before="150" w:after="180" w:line="336" w:lineRule="atLeast"/>
        <w:jc w:val="center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4D5A8A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18"/>
          <w:u w:val="single"/>
          <w:lang w:eastAsia="ru-RU"/>
        </w:rPr>
        <w:t>Форма заявки</w:t>
      </w:r>
      <w:r w:rsidRPr="00837111">
        <w:rPr>
          <w:rFonts w:ascii="Times New Roman" w:eastAsia="Times New Roman" w:hAnsi="Times New Roman" w:cs="Times New Roman"/>
          <w:b/>
          <w:color w:val="333333"/>
          <w:spacing w:val="4"/>
          <w:sz w:val="24"/>
          <w:szCs w:val="18"/>
          <w:lang w:eastAsia="ru-RU"/>
        </w:rPr>
        <w:t>:</w:t>
      </w:r>
      <w:r w:rsidR="00A54F97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 xml:space="preserve"> </w:t>
      </w:r>
    </w:p>
    <w:p w:rsidR="002D7363" w:rsidRPr="00A45EAB" w:rsidRDefault="008A38CE" w:rsidP="008A38CE">
      <w:pPr>
        <w:shd w:val="clear" w:color="auto" w:fill="FFFFFF"/>
        <w:spacing w:before="150" w:after="180" w:line="336" w:lineRule="atLeast"/>
        <w:jc w:val="center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 w:rsidRPr="006001F9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 xml:space="preserve">  </w:t>
      </w:r>
      <w:r w:rsidR="006001F9" w:rsidRPr="006001F9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 xml:space="preserve">Указать </w:t>
      </w:r>
      <w:r w:rsidR="00A54F97" w:rsidRPr="006001F9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>направляющ</w:t>
      </w:r>
      <w:r w:rsidR="006001F9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>ую</w:t>
      </w:r>
      <w:r w:rsidR="00A54F97" w:rsidRPr="006001F9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 xml:space="preserve"> </w:t>
      </w:r>
      <w:r w:rsidR="00A54F97" w:rsidRPr="00837111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>организаци</w:t>
      </w:r>
      <w:r w:rsidR="006001F9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>ю</w:t>
      </w:r>
      <w:r w:rsidR="00484BEC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>, телефон</w:t>
      </w:r>
      <w:r w:rsidR="00E92DD1"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u w:val="single"/>
          <w:lang w:eastAsia="ru-RU"/>
        </w:rPr>
        <w:t>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911"/>
        <w:gridCol w:w="1437"/>
        <w:gridCol w:w="3969"/>
        <w:gridCol w:w="2551"/>
      </w:tblGrid>
      <w:tr w:rsidR="007E3D00" w:rsidRPr="002D7363" w:rsidTr="007E3D00">
        <w:trPr>
          <w:trHeight w:val="1365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E3D00" w:rsidRPr="009F505D" w:rsidRDefault="007E3D00" w:rsidP="009F505D">
            <w:pPr>
              <w:spacing w:after="18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  <w:r w:rsidRPr="009F505D"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 xml:space="preserve">            №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E3D00" w:rsidRPr="009F505D" w:rsidRDefault="007E3D00" w:rsidP="00044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  <w:p w:rsidR="007E3D00" w:rsidRPr="009F505D" w:rsidRDefault="007E3D00" w:rsidP="00044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  <w:r w:rsidRPr="009F505D"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 xml:space="preserve">Ф.И. учащегося, 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 xml:space="preserve">Дата рождения </w:t>
            </w:r>
            <w:r w:rsidRPr="009F505D"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>Возрастная категория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E3D00" w:rsidRPr="009F505D" w:rsidRDefault="007E3D00" w:rsidP="007E3D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 xml:space="preserve">                          </w:t>
            </w:r>
            <w:r w:rsidRPr="009F505D"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>Номинация Хронометраж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E3D00" w:rsidRPr="009F505D" w:rsidRDefault="007E3D00" w:rsidP="002009B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  <w:p w:rsidR="007E3D00" w:rsidRPr="009F505D" w:rsidRDefault="007E3D00" w:rsidP="00044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  <w:r w:rsidRPr="009F505D"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>Исполняемая программа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>; ссылка на видео при дистанционном участии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E3D00" w:rsidRPr="009F505D" w:rsidRDefault="007E3D00" w:rsidP="000448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 xml:space="preserve">                                                     </w:t>
            </w:r>
            <w:r w:rsidRPr="009F505D"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  <w:t xml:space="preserve">Ф.И.О. преподавателя, концертмейстера, </w:t>
            </w:r>
            <w:r w:rsidRPr="00E92DD1">
              <w:rPr>
                <w:rFonts w:ascii="Times New Roman" w:eastAsia="Times New Roman" w:hAnsi="Times New Roman" w:cs="Times New Roman"/>
                <w:color w:val="333333"/>
                <w:spacing w:val="4"/>
                <w:u w:val="single"/>
                <w:lang w:eastAsia="ru-RU"/>
              </w:rPr>
              <w:t>контактный телефон</w:t>
            </w:r>
          </w:p>
        </w:tc>
      </w:tr>
      <w:tr w:rsidR="007E3D00" w:rsidRPr="002D7363" w:rsidTr="007E3D00">
        <w:trPr>
          <w:trHeight w:val="540"/>
        </w:trPr>
        <w:tc>
          <w:tcPr>
            <w:tcW w:w="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E3D00" w:rsidRPr="009F505D" w:rsidRDefault="007E3D00" w:rsidP="009F505D">
            <w:pPr>
              <w:spacing w:after="18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E3D00" w:rsidRPr="009F505D" w:rsidRDefault="007E3D00" w:rsidP="00044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E3D00" w:rsidRDefault="007E3D00" w:rsidP="00A54F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E3D00" w:rsidRPr="009F505D" w:rsidRDefault="007E3D00" w:rsidP="00044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7E3D00" w:rsidRDefault="007E3D00" w:rsidP="002D7363">
            <w:pPr>
              <w:spacing w:before="150" w:after="180" w:line="336" w:lineRule="atLeast"/>
              <w:rPr>
                <w:rFonts w:ascii="Times New Roman" w:eastAsia="Times New Roman" w:hAnsi="Times New Roman" w:cs="Times New Roman"/>
                <w:color w:val="333333"/>
                <w:spacing w:val="4"/>
                <w:lang w:eastAsia="ru-RU"/>
              </w:rPr>
            </w:pPr>
          </w:p>
        </w:tc>
      </w:tr>
    </w:tbl>
    <w:p w:rsidR="00AA1812" w:rsidRPr="00AA1812" w:rsidRDefault="00AA1812" w:rsidP="00AA1812">
      <w:pPr>
        <w:rPr>
          <w:rFonts w:ascii="Calibri" w:eastAsia="Times New Roman" w:hAnsi="Calibri" w:cs="Times New Roman"/>
          <w:lang w:eastAsia="ru-RU"/>
        </w:rPr>
      </w:pPr>
      <w:r w:rsidRPr="00AA1812">
        <w:rPr>
          <w:rFonts w:ascii="Times New Roman" w:eastAsia="Times New Roman" w:hAnsi="Times New Roman" w:cs="Times New Roman"/>
          <w:lang w:eastAsia="ru-RU"/>
        </w:rPr>
        <w:t>Факт подачи заявки означает согласие на обработку персональных данных в соответствии с ФЗ от 27 июля 2006 г. No152-ФЗ «О персональных данных»</w:t>
      </w:r>
      <w:r w:rsidRPr="00AA1812">
        <w:rPr>
          <w:rFonts w:ascii="Calibri" w:eastAsia="Times New Roman" w:hAnsi="Calibri" w:cs="Times New Roman"/>
          <w:lang w:eastAsia="ru-RU"/>
        </w:rPr>
        <w:t>.</w:t>
      </w:r>
    </w:p>
    <w:p w:rsidR="00220F65" w:rsidRPr="00973008" w:rsidRDefault="002D7363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FF0000"/>
          <w:spacing w:val="4"/>
          <w:sz w:val="24"/>
          <w:szCs w:val="18"/>
          <w:lang w:eastAsia="ru-RU"/>
        </w:rPr>
      </w:pPr>
      <w:r w:rsidRPr="007E3D00">
        <w:rPr>
          <w:rFonts w:ascii="Times New Roman" w:eastAsia="Times New Roman" w:hAnsi="Times New Roman" w:cs="Times New Roman"/>
          <w:spacing w:val="4"/>
          <w:sz w:val="24"/>
          <w:szCs w:val="18"/>
          <w:u w:val="single"/>
          <w:lang w:eastAsia="ru-RU"/>
        </w:rPr>
        <w:t>Направляющее учреждение</w:t>
      </w:r>
      <w:r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предоставляет</w:t>
      </w:r>
      <w:r w:rsidR="007E3D00"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(присылает)</w:t>
      </w:r>
      <w:r w:rsidR="00220F65"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</w:t>
      </w:r>
      <w:r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бланки Дипломов</w:t>
      </w:r>
      <w:r w:rsidR="00220F65" w:rsidRPr="007E3D0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в заполненном виде </w:t>
      </w:r>
      <w:r w:rsidR="00220F65" w:rsidRPr="00D27E1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не позднее 2</w:t>
      </w:r>
      <w:r w:rsidR="00837111" w:rsidRPr="00D27E1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0</w:t>
      </w:r>
      <w:r w:rsidR="00220F65" w:rsidRPr="00D27E1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.02.2</w:t>
      </w:r>
      <w:r w:rsidR="00D27E10" w:rsidRPr="00D27E1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4</w:t>
      </w:r>
      <w:r w:rsidR="00220F65" w:rsidRPr="00D27E10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г</w:t>
      </w:r>
      <w:r w:rsidR="00220F65" w:rsidRPr="00973008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.</w:t>
      </w:r>
      <w:r w:rsidR="00973008" w:rsidRPr="00973008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 xml:space="preserve"> Образец диплома будет выслан </w:t>
      </w:r>
      <w:r w:rsidR="00DC6C3E">
        <w:rPr>
          <w:rFonts w:ascii="Times New Roman" w:eastAsia="Times New Roman" w:hAnsi="Times New Roman" w:cs="Times New Roman"/>
          <w:spacing w:val="4"/>
          <w:sz w:val="24"/>
          <w:szCs w:val="18"/>
          <w:lang w:eastAsia="ru-RU"/>
        </w:rPr>
        <w:t>по получении заявки.</w:t>
      </w:r>
    </w:p>
    <w:p w:rsidR="002D7363" w:rsidRPr="00A45EAB" w:rsidRDefault="00220F65" w:rsidP="002D7363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Ж</w:t>
      </w:r>
      <w:r w:rsidR="002D7363" w:rsidRPr="00A45EAB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18"/>
          <w:lang w:eastAsia="ru-RU"/>
        </w:rPr>
        <w:t>юри конкурса:</w:t>
      </w:r>
      <w:r w:rsidR="002D7363" w:rsidRPr="00A45EAB">
        <w:rPr>
          <w:rFonts w:ascii="Times New Roman" w:eastAsia="Times New Roman" w:hAnsi="Times New Roman" w:cs="Times New Roman"/>
          <w:color w:val="333333"/>
          <w:spacing w:val="4"/>
          <w:sz w:val="24"/>
          <w:szCs w:val="18"/>
          <w:lang w:eastAsia="ru-RU"/>
        </w:rPr>
        <w:t> Состав жюри формирует оргкомитет конкурса.      </w:t>
      </w:r>
    </w:p>
    <w:p w:rsidR="003A5936" w:rsidRDefault="003A5936"/>
    <w:sectPr w:rsidR="003A5936" w:rsidSect="0055037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3C9"/>
    <w:multiLevelType w:val="hybridMultilevel"/>
    <w:tmpl w:val="51C66B0A"/>
    <w:lvl w:ilvl="0" w:tplc="041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6E80732"/>
    <w:multiLevelType w:val="multilevel"/>
    <w:tmpl w:val="89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E76BE"/>
    <w:multiLevelType w:val="multilevel"/>
    <w:tmpl w:val="2D2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30A19"/>
    <w:multiLevelType w:val="multilevel"/>
    <w:tmpl w:val="40D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C4224"/>
    <w:multiLevelType w:val="multilevel"/>
    <w:tmpl w:val="5BD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C28"/>
    <w:rsid w:val="00043C4D"/>
    <w:rsid w:val="000448E4"/>
    <w:rsid w:val="00056483"/>
    <w:rsid w:val="00180AC4"/>
    <w:rsid w:val="001D1785"/>
    <w:rsid w:val="002009BC"/>
    <w:rsid w:val="00220F65"/>
    <w:rsid w:val="002D7363"/>
    <w:rsid w:val="002E799B"/>
    <w:rsid w:val="00343C28"/>
    <w:rsid w:val="003A5936"/>
    <w:rsid w:val="00446390"/>
    <w:rsid w:val="00484BEC"/>
    <w:rsid w:val="004D5A8A"/>
    <w:rsid w:val="0054455D"/>
    <w:rsid w:val="00550376"/>
    <w:rsid w:val="00571723"/>
    <w:rsid w:val="006001F9"/>
    <w:rsid w:val="00607F0F"/>
    <w:rsid w:val="00642882"/>
    <w:rsid w:val="00656BCC"/>
    <w:rsid w:val="006718FF"/>
    <w:rsid w:val="00705995"/>
    <w:rsid w:val="00733AD4"/>
    <w:rsid w:val="007574EF"/>
    <w:rsid w:val="007B4E7F"/>
    <w:rsid w:val="007E0241"/>
    <w:rsid w:val="007E3D00"/>
    <w:rsid w:val="008217F9"/>
    <w:rsid w:val="0083027B"/>
    <w:rsid w:val="008347ED"/>
    <w:rsid w:val="00837111"/>
    <w:rsid w:val="00894DCE"/>
    <w:rsid w:val="008A2536"/>
    <w:rsid w:val="008A38CE"/>
    <w:rsid w:val="008E78D6"/>
    <w:rsid w:val="00973008"/>
    <w:rsid w:val="009F2CA3"/>
    <w:rsid w:val="009F505D"/>
    <w:rsid w:val="00A3607E"/>
    <w:rsid w:val="00A45EAB"/>
    <w:rsid w:val="00A54F97"/>
    <w:rsid w:val="00AA1812"/>
    <w:rsid w:val="00B1548F"/>
    <w:rsid w:val="00B2680F"/>
    <w:rsid w:val="00BF65EF"/>
    <w:rsid w:val="00D27E10"/>
    <w:rsid w:val="00D6760B"/>
    <w:rsid w:val="00DB45A0"/>
    <w:rsid w:val="00DC6C3E"/>
    <w:rsid w:val="00E92DD1"/>
    <w:rsid w:val="00EC7396"/>
    <w:rsid w:val="00FB6562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AF3B"/>
  <w15:docId w15:val="{20B5B157-045E-460B-91C4-8DFFD08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363"/>
    <w:rPr>
      <w:b/>
      <w:bCs/>
    </w:rPr>
  </w:style>
  <w:style w:type="character" w:styleId="a5">
    <w:name w:val="Emphasis"/>
    <w:basedOn w:val="a0"/>
    <w:uiPriority w:val="20"/>
    <w:qFormat/>
    <w:rsid w:val="002D7363"/>
    <w:rPr>
      <w:i/>
      <w:iCs/>
    </w:rPr>
  </w:style>
  <w:style w:type="character" w:styleId="a6">
    <w:name w:val="Hyperlink"/>
    <w:basedOn w:val="a0"/>
    <w:uiPriority w:val="99"/>
    <w:semiHidden/>
    <w:unhideWhenUsed/>
    <w:rsid w:val="002D7363"/>
    <w:rPr>
      <w:color w:val="0000FF"/>
      <w:u w:val="single"/>
    </w:rPr>
  </w:style>
  <w:style w:type="character" w:customStyle="1" w:styleId="normaltextrun">
    <w:name w:val="normaltextrun"/>
    <w:basedOn w:val="a0"/>
    <w:rsid w:val="00056483"/>
  </w:style>
  <w:style w:type="character" w:customStyle="1" w:styleId="eop">
    <w:name w:val="eop"/>
    <w:basedOn w:val="a0"/>
    <w:rsid w:val="00056483"/>
  </w:style>
  <w:style w:type="paragraph" w:styleId="a7">
    <w:name w:val="List Paragraph"/>
    <w:basedOn w:val="a"/>
    <w:uiPriority w:val="34"/>
    <w:qFormat/>
    <w:rsid w:val="005445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k-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1E74-97E2-4445-BCD4-8B412FB0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2021-03-22T04:53:00Z</cp:lastPrinted>
  <dcterms:created xsi:type="dcterms:W3CDTF">2020-02-10T07:50:00Z</dcterms:created>
  <dcterms:modified xsi:type="dcterms:W3CDTF">2023-06-26T09:42:00Z</dcterms:modified>
</cp:coreProperties>
</file>